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2C" w:rsidRDefault="0075492C" w:rsidP="0075492C">
      <w:pPr>
        <w:pStyle w:val="Heading1"/>
      </w:pPr>
      <w:r>
        <w:t>Australia’s immigration policies from 1945 to 2014</w:t>
      </w:r>
    </w:p>
    <w:p w:rsidR="0075492C" w:rsidRDefault="0075492C" w:rsidP="0075492C">
      <w:pPr>
        <w:pStyle w:val="Subtitle"/>
      </w:pPr>
      <w:r>
        <w:t xml:space="preserve">Organise these immigration policies </w:t>
      </w:r>
      <w:r w:rsidR="00334FE2">
        <w:t>(</w:t>
      </w:r>
      <w:r w:rsidR="007C7D20">
        <w:t>and legislation</w:t>
      </w:r>
      <w:r w:rsidR="00334FE2">
        <w:t>)</w:t>
      </w:r>
      <w:r>
        <w:t xml:space="preserve"> into chronological order. Note down the government that you think initiated and/or implemented or enacted each policy</w:t>
      </w:r>
      <w:r w:rsidR="00334FE2">
        <w:t xml:space="preserve"> (</w:t>
      </w:r>
      <w:r>
        <w:t xml:space="preserve">or </w:t>
      </w:r>
      <w:r w:rsidR="007C7D20">
        <w:t>a</w:t>
      </w:r>
      <w:r>
        <w:t>ct</w:t>
      </w:r>
      <w:r w:rsidR="00334FE2">
        <w:t>)</w:t>
      </w:r>
      <w:r>
        <w:t>.</w:t>
      </w:r>
    </w:p>
    <w:p w:rsidR="00334FE2" w:rsidRPr="00334FE2" w:rsidRDefault="00334FE2" w:rsidP="00334FE2">
      <w:pPr>
        <w:pStyle w:val="Subtitle"/>
      </w:pPr>
    </w:p>
    <w:tbl>
      <w:tblPr>
        <w:tblStyle w:val="LightShading-Accent3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1796"/>
      </w:tblGrid>
      <w:tr w:rsidR="0075492C" w:rsidTr="004B6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5492C" w:rsidRDefault="0075492C" w:rsidP="0075492C">
            <w:pPr>
              <w:spacing w:after="0" w:line="240" w:lineRule="auto"/>
            </w:pPr>
            <w:r>
              <w:t>Policy</w:t>
            </w:r>
          </w:p>
        </w:tc>
        <w:tc>
          <w:tcPr>
            <w:tcW w:w="3544" w:type="dxa"/>
            <w:vAlign w:val="center"/>
          </w:tcPr>
          <w:p w:rsidR="0075492C" w:rsidRDefault="0075492C" w:rsidP="0075492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Government</w:t>
            </w:r>
          </w:p>
        </w:tc>
        <w:tc>
          <w:tcPr>
            <w:tcW w:w="1796" w:type="dxa"/>
            <w:vAlign w:val="center"/>
          </w:tcPr>
          <w:p w:rsidR="0075492C" w:rsidRDefault="0075492C" w:rsidP="0075492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Order</w:t>
            </w:r>
            <w:r w:rsidR="00DD3C2C">
              <w:t xml:space="preserve"> / Year</w:t>
            </w:r>
          </w:p>
        </w:tc>
      </w:tr>
      <w:tr w:rsidR="004B66C9" w:rsidTr="004B6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B66C9" w:rsidRPr="0075492C" w:rsidRDefault="004B66C9" w:rsidP="004B66C9">
            <w:pPr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Assimilation Policy</w:t>
            </w:r>
          </w:p>
        </w:tc>
        <w:tc>
          <w:tcPr>
            <w:tcW w:w="3544" w:type="dxa"/>
            <w:vAlign w:val="center"/>
          </w:tcPr>
          <w:p w:rsidR="004B66C9" w:rsidRDefault="004B66C9" w:rsidP="004B66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4B66C9" w:rsidRDefault="004B66C9" w:rsidP="004B66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6C9" w:rsidTr="004B66C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B66C9" w:rsidRDefault="004B66C9" w:rsidP="004B66C9">
            <w:pPr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Australian Citizenship Act</w:t>
            </w:r>
          </w:p>
        </w:tc>
        <w:tc>
          <w:tcPr>
            <w:tcW w:w="3544" w:type="dxa"/>
            <w:vAlign w:val="center"/>
          </w:tcPr>
          <w:p w:rsidR="004B66C9" w:rsidRDefault="004B66C9" w:rsidP="004B66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4B66C9" w:rsidRDefault="004B66C9" w:rsidP="004B66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6C9" w:rsidTr="004B6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B66C9" w:rsidRDefault="004B66C9" w:rsidP="004B66C9">
            <w:pPr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Australian Citizenship Act</w:t>
            </w:r>
          </w:p>
        </w:tc>
        <w:tc>
          <w:tcPr>
            <w:tcW w:w="3544" w:type="dxa"/>
            <w:vAlign w:val="center"/>
          </w:tcPr>
          <w:p w:rsidR="004B66C9" w:rsidRDefault="004B66C9" w:rsidP="004B66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4B66C9" w:rsidRDefault="004B66C9" w:rsidP="004B66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6C9" w:rsidTr="004B66C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B66C9" w:rsidRDefault="004B66C9" w:rsidP="004B66C9">
            <w:pPr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Australian Citizenship Act</w:t>
            </w:r>
          </w:p>
        </w:tc>
        <w:tc>
          <w:tcPr>
            <w:tcW w:w="3544" w:type="dxa"/>
            <w:vAlign w:val="center"/>
          </w:tcPr>
          <w:p w:rsidR="004B66C9" w:rsidRDefault="004B66C9" w:rsidP="004B66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4B66C9" w:rsidRDefault="004B66C9" w:rsidP="004B66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6C9" w:rsidTr="004B6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B66C9" w:rsidRPr="0075492C" w:rsidRDefault="004B66C9" w:rsidP="004B66C9">
            <w:pPr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Citizenship and Integration</w:t>
            </w:r>
          </w:p>
        </w:tc>
        <w:tc>
          <w:tcPr>
            <w:tcW w:w="3544" w:type="dxa"/>
            <w:vAlign w:val="center"/>
          </w:tcPr>
          <w:p w:rsidR="004B66C9" w:rsidRDefault="004B66C9" w:rsidP="004B66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4B66C9" w:rsidRDefault="004B66C9" w:rsidP="004B66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6C9" w:rsidTr="004B66C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B66C9" w:rsidRDefault="004B66C9" w:rsidP="004B66C9">
            <w:pPr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Immigration Restrictio</w:t>
            </w:r>
            <w:bookmarkStart w:id="0" w:name="_GoBack"/>
            <w:bookmarkEnd w:id="0"/>
            <w:r>
              <w:rPr>
                <w:b w:val="0"/>
                <w:bCs w:val="0"/>
              </w:rPr>
              <w:t>n Act</w:t>
            </w:r>
          </w:p>
        </w:tc>
        <w:tc>
          <w:tcPr>
            <w:tcW w:w="3544" w:type="dxa"/>
            <w:vAlign w:val="center"/>
          </w:tcPr>
          <w:p w:rsidR="004B66C9" w:rsidRDefault="004B66C9" w:rsidP="004B66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4B66C9" w:rsidRDefault="004B66C9" w:rsidP="004B66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6C9" w:rsidTr="004B6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B66C9" w:rsidRPr="0075492C" w:rsidRDefault="004B66C9" w:rsidP="004B66C9">
            <w:pPr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Migration Amendment (Excision from Migration Zone) Act</w:t>
            </w:r>
          </w:p>
        </w:tc>
        <w:tc>
          <w:tcPr>
            <w:tcW w:w="3544" w:type="dxa"/>
            <w:vAlign w:val="center"/>
          </w:tcPr>
          <w:p w:rsidR="004B66C9" w:rsidRDefault="004B66C9" w:rsidP="004B66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4B66C9" w:rsidRDefault="004B66C9" w:rsidP="004B66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6C9" w:rsidTr="004B66C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B66C9" w:rsidRPr="0075492C" w:rsidRDefault="004B66C9" w:rsidP="004B66C9">
            <w:pPr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Multicultural Policy</w:t>
            </w:r>
          </w:p>
        </w:tc>
        <w:tc>
          <w:tcPr>
            <w:tcW w:w="3544" w:type="dxa"/>
            <w:vAlign w:val="center"/>
          </w:tcPr>
          <w:p w:rsidR="004B66C9" w:rsidRDefault="004B66C9" w:rsidP="004B66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4B66C9" w:rsidRDefault="004B66C9" w:rsidP="004B66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6C9" w:rsidTr="004B6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B66C9" w:rsidRDefault="004B66C9" w:rsidP="004B66C9">
            <w:pPr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Nationality and Citizenship Act</w:t>
            </w:r>
          </w:p>
        </w:tc>
        <w:tc>
          <w:tcPr>
            <w:tcW w:w="3544" w:type="dxa"/>
            <w:vAlign w:val="center"/>
          </w:tcPr>
          <w:p w:rsidR="004B66C9" w:rsidRDefault="004B66C9" w:rsidP="004B66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4B66C9" w:rsidRDefault="004B66C9" w:rsidP="004B66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6C9" w:rsidTr="004B66C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B66C9" w:rsidRPr="0075492C" w:rsidRDefault="004B66C9" w:rsidP="004B66C9">
            <w:pPr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Non-Discriminatory Immigration Policy</w:t>
            </w:r>
          </w:p>
        </w:tc>
        <w:tc>
          <w:tcPr>
            <w:tcW w:w="3544" w:type="dxa"/>
            <w:vAlign w:val="center"/>
          </w:tcPr>
          <w:p w:rsidR="004B66C9" w:rsidRDefault="004B66C9" w:rsidP="004B66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4B66C9" w:rsidRDefault="004B66C9" w:rsidP="004B66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6C9" w:rsidTr="004B6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B66C9" w:rsidRDefault="004B66C9" w:rsidP="004B66C9">
            <w:pPr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Racial Discrimination Act</w:t>
            </w:r>
          </w:p>
        </w:tc>
        <w:tc>
          <w:tcPr>
            <w:tcW w:w="3544" w:type="dxa"/>
            <w:vAlign w:val="center"/>
          </w:tcPr>
          <w:p w:rsidR="004B66C9" w:rsidRDefault="004B66C9" w:rsidP="004B66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4B66C9" w:rsidRDefault="004B66C9" w:rsidP="004B66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2D41" w:rsidTr="004B66C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9C2D41" w:rsidRDefault="009C2D41" w:rsidP="009C2D41">
            <w:pPr>
              <w:spacing w:after="0" w:line="240" w:lineRule="auto"/>
              <w:rPr>
                <w:b w:val="0"/>
                <w:bCs w:val="0"/>
              </w:rPr>
            </w:pPr>
            <w:r w:rsidRPr="0075492C">
              <w:rPr>
                <w:b w:val="0"/>
                <w:bCs w:val="0"/>
              </w:rPr>
              <w:t>The Migration Act</w:t>
            </w:r>
          </w:p>
        </w:tc>
        <w:tc>
          <w:tcPr>
            <w:tcW w:w="3544" w:type="dxa"/>
            <w:vAlign w:val="center"/>
          </w:tcPr>
          <w:p w:rsidR="009C2D41" w:rsidRDefault="009C2D41" w:rsidP="009C2D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9C2D41" w:rsidRDefault="009C2D41" w:rsidP="009C2D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0E26" w:rsidTr="004B6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F0E26" w:rsidRDefault="007F0E26" w:rsidP="007F0E26">
            <w:pPr>
              <w:spacing w:after="0" w:line="240" w:lineRule="auto"/>
              <w:rPr>
                <w:b w:val="0"/>
                <w:bCs w:val="0"/>
              </w:rPr>
            </w:pPr>
            <w:r w:rsidRPr="0075492C">
              <w:rPr>
                <w:b w:val="0"/>
                <w:bCs w:val="0"/>
              </w:rPr>
              <w:t>The Migration Act</w:t>
            </w:r>
          </w:p>
        </w:tc>
        <w:tc>
          <w:tcPr>
            <w:tcW w:w="3544" w:type="dxa"/>
            <w:vAlign w:val="center"/>
          </w:tcPr>
          <w:p w:rsidR="007F0E26" w:rsidRDefault="007F0E26" w:rsidP="007F0E2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7F0E26" w:rsidRDefault="007F0E26" w:rsidP="007F0E2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B4816" w:rsidRDefault="007B4816" w:rsidP="0075492C"/>
    <w:p w:rsidR="004B66C9" w:rsidRPr="004A5F12" w:rsidRDefault="008C50D2">
      <w:pPr>
        <w:spacing w:after="200" w:line="276" w:lineRule="auto"/>
      </w:pPr>
      <w:r>
        <w:t xml:space="preserve">You may find this timeline of Australian Prime-Ministers helpful: </w:t>
      </w:r>
      <w:hyperlink r:id="rId6" w:history="1">
        <w:r w:rsidRPr="00AF31CA">
          <w:rPr>
            <w:rStyle w:val="Hyperlink"/>
          </w:rPr>
          <w:t>http://primeministers.naa.gov.au/timeline/results.aspx</w:t>
        </w:r>
      </w:hyperlink>
      <w:r>
        <w:t xml:space="preserve"> </w:t>
      </w:r>
      <w:r w:rsidR="004B66C9">
        <w:br w:type="page"/>
      </w:r>
    </w:p>
    <w:p w:rsidR="003A358E" w:rsidRDefault="003A358E" w:rsidP="004B66C9">
      <w:pPr>
        <w:pStyle w:val="Subtitle"/>
      </w:pPr>
    </w:p>
    <w:p w:rsidR="003A358E" w:rsidRDefault="003A358E" w:rsidP="004B66C9">
      <w:pPr>
        <w:pStyle w:val="Subtitle"/>
      </w:pPr>
    </w:p>
    <w:p w:rsidR="0075492C" w:rsidRPr="0075492C" w:rsidRDefault="004B66C9" w:rsidP="004B66C9">
      <w:pPr>
        <w:pStyle w:val="Subtitle"/>
      </w:pPr>
      <w:r>
        <w:t>Organise the policies and acts into two categories: widened migration and restricted migration.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487"/>
        <w:gridCol w:w="4529"/>
      </w:tblGrid>
      <w:tr w:rsidR="007B4816" w:rsidTr="007B4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Align w:val="center"/>
          </w:tcPr>
          <w:p w:rsidR="007B4816" w:rsidRDefault="007B4816" w:rsidP="007B4816">
            <w:pPr>
              <w:spacing w:after="0" w:line="286" w:lineRule="auto"/>
              <w:jc w:val="center"/>
            </w:pPr>
            <w:r>
              <w:t>Restricted Migration</w:t>
            </w:r>
          </w:p>
        </w:tc>
        <w:tc>
          <w:tcPr>
            <w:tcW w:w="4621" w:type="dxa"/>
            <w:vAlign w:val="center"/>
          </w:tcPr>
          <w:p w:rsidR="007B4816" w:rsidRDefault="007B4816" w:rsidP="007B4816">
            <w:pPr>
              <w:spacing w:after="0" w:line="28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Widened/Increased Migration</w:t>
            </w:r>
          </w:p>
        </w:tc>
      </w:tr>
      <w:tr w:rsidR="007B4816" w:rsidTr="000126D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B4816" w:rsidRPr="007B4816" w:rsidRDefault="007B4816" w:rsidP="007B4816">
            <w:pPr>
              <w:rPr>
                <w:b w:val="0"/>
              </w:rPr>
            </w:pPr>
          </w:p>
        </w:tc>
        <w:tc>
          <w:tcPr>
            <w:tcW w:w="4621" w:type="dxa"/>
          </w:tcPr>
          <w:p w:rsidR="007B4816" w:rsidRPr="007B4816" w:rsidRDefault="007B4816" w:rsidP="007B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816" w:rsidTr="000126D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B4816" w:rsidRPr="007B4816" w:rsidRDefault="007B4816" w:rsidP="007B4816">
            <w:pPr>
              <w:rPr>
                <w:b w:val="0"/>
              </w:rPr>
            </w:pPr>
          </w:p>
        </w:tc>
        <w:tc>
          <w:tcPr>
            <w:tcW w:w="4621" w:type="dxa"/>
          </w:tcPr>
          <w:p w:rsidR="007B4816" w:rsidRPr="007B4816" w:rsidRDefault="007B4816" w:rsidP="007B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816" w:rsidTr="000126D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B4816" w:rsidRPr="007B4816" w:rsidRDefault="007B4816" w:rsidP="007B4816">
            <w:pPr>
              <w:rPr>
                <w:b w:val="0"/>
              </w:rPr>
            </w:pPr>
          </w:p>
        </w:tc>
        <w:tc>
          <w:tcPr>
            <w:tcW w:w="4621" w:type="dxa"/>
          </w:tcPr>
          <w:p w:rsidR="007B4816" w:rsidRPr="007B4816" w:rsidRDefault="007B4816" w:rsidP="007B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0361" w:rsidTr="000126D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F0361" w:rsidRPr="007B4816" w:rsidRDefault="007F0361" w:rsidP="007F0361">
            <w:pPr>
              <w:rPr>
                <w:b w:val="0"/>
              </w:rPr>
            </w:pPr>
          </w:p>
        </w:tc>
        <w:tc>
          <w:tcPr>
            <w:tcW w:w="4621" w:type="dxa"/>
          </w:tcPr>
          <w:p w:rsidR="007F0361" w:rsidRPr="007B4816" w:rsidRDefault="007F0361" w:rsidP="007F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0361" w:rsidTr="000126D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F0361" w:rsidRPr="007B4816" w:rsidRDefault="007F0361" w:rsidP="007F0361">
            <w:pPr>
              <w:rPr>
                <w:b w:val="0"/>
              </w:rPr>
            </w:pPr>
          </w:p>
        </w:tc>
        <w:tc>
          <w:tcPr>
            <w:tcW w:w="4621" w:type="dxa"/>
          </w:tcPr>
          <w:p w:rsidR="007F0361" w:rsidRPr="007F0361" w:rsidRDefault="007F0361" w:rsidP="007F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0361" w:rsidTr="000126D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F0361" w:rsidRPr="007B4816" w:rsidRDefault="007F0361" w:rsidP="007F0361">
            <w:pPr>
              <w:rPr>
                <w:b w:val="0"/>
              </w:rPr>
            </w:pPr>
          </w:p>
        </w:tc>
        <w:tc>
          <w:tcPr>
            <w:tcW w:w="4621" w:type="dxa"/>
          </w:tcPr>
          <w:p w:rsidR="007F0361" w:rsidRPr="007B4816" w:rsidRDefault="007F0361" w:rsidP="007F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0361" w:rsidTr="000126D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F0361" w:rsidRPr="007B4816" w:rsidRDefault="007F0361" w:rsidP="007F0361">
            <w:pPr>
              <w:rPr>
                <w:b w:val="0"/>
              </w:rPr>
            </w:pPr>
          </w:p>
        </w:tc>
        <w:tc>
          <w:tcPr>
            <w:tcW w:w="4621" w:type="dxa"/>
          </w:tcPr>
          <w:p w:rsidR="007F0361" w:rsidRPr="007B4816" w:rsidRDefault="007F0361" w:rsidP="007F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0361" w:rsidTr="000126D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F0361" w:rsidRPr="007B4816" w:rsidRDefault="007F0361" w:rsidP="007F0361">
            <w:pPr>
              <w:rPr>
                <w:b w:val="0"/>
              </w:rPr>
            </w:pPr>
          </w:p>
        </w:tc>
        <w:tc>
          <w:tcPr>
            <w:tcW w:w="4621" w:type="dxa"/>
          </w:tcPr>
          <w:p w:rsidR="007F0361" w:rsidRPr="007B4816" w:rsidRDefault="007F0361" w:rsidP="007F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0361" w:rsidTr="000126D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F0361" w:rsidRPr="007B4816" w:rsidRDefault="007F0361" w:rsidP="007F0361">
            <w:pPr>
              <w:rPr>
                <w:b w:val="0"/>
              </w:rPr>
            </w:pPr>
          </w:p>
        </w:tc>
        <w:tc>
          <w:tcPr>
            <w:tcW w:w="4621" w:type="dxa"/>
          </w:tcPr>
          <w:p w:rsidR="007F0361" w:rsidRPr="007B4816" w:rsidRDefault="007F0361" w:rsidP="007F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5492C" w:rsidRPr="0075492C" w:rsidRDefault="0075492C" w:rsidP="0075492C"/>
    <w:sectPr w:rsidR="0075492C" w:rsidRPr="0075492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A8" w:rsidRDefault="00884BA8" w:rsidP="00FF56E8">
      <w:pPr>
        <w:spacing w:after="0" w:line="240" w:lineRule="auto"/>
      </w:pPr>
      <w:r>
        <w:separator/>
      </w:r>
    </w:p>
  </w:endnote>
  <w:endnote w:type="continuationSeparator" w:id="0">
    <w:p w:rsidR="00884BA8" w:rsidRDefault="00884BA8" w:rsidP="00FF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12" w:rsidRDefault="008E3965">
    <w:pPr>
      <w:pStyle w:val="Footer"/>
    </w:pPr>
    <w:r w:rsidRPr="008E3965">
      <mc:AlternateContent>
        <mc:Choice Requires="wps">
          <w:drawing>
            <wp:anchor distT="0" distB="0" distL="114300" distR="114300" simplePos="0" relativeHeight="251664384" behindDoc="1" locked="0" layoutInCell="1" allowOverlap="1" wp14:anchorId="5B50BFBB" wp14:editId="43D84372">
              <wp:simplePos x="0" y="0"/>
              <wp:positionH relativeFrom="column">
                <wp:posOffset>466090</wp:posOffset>
              </wp:positionH>
              <wp:positionV relativeFrom="paragraph">
                <wp:posOffset>114300</wp:posOffset>
              </wp:positionV>
              <wp:extent cx="4276725" cy="4667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7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E3965" w:rsidRPr="00356266" w:rsidRDefault="008E3965" w:rsidP="008E396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56266">
                            <w:rPr>
                              <w:sz w:val="18"/>
                              <w:szCs w:val="18"/>
                            </w:rPr>
                            <w:t>This work by Nell C Rundle is licensed under a</w:t>
                          </w:r>
                          <w:r w:rsidRPr="00356266">
                            <w:rPr>
                              <w:rStyle w:val="Footer"/>
                              <w:sz w:val="18"/>
                              <w:szCs w:val="18"/>
                            </w:rPr>
                            <w:t> </w:t>
                          </w:r>
                          <w:hyperlink r:id="rId1" w:history="1">
                            <w:r w:rsidRPr="00356266">
                              <w:rPr>
                                <w:rStyle w:val="HeaderChar"/>
                                <w:color w:val="8352CC"/>
                                <w:sz w:val="18"/>
                                <w:szCs w:val="18"/>
                              </w:rPr>
                              <w:t>Creative Commons Attribution 4.0 International License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0BF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.7pt;margin-top:9pt;width:336.75pt;height:3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" fillcolor="white [3201]" stroked="f" strokeweight=".5pt">
              <v:textbox>
                <w:txbxContent>
                  <w:p w:rsidR="008E3965" w:rsidRPr="00356266" w:rsidRDefault="008E3965" w:rsidP="008E3965">
                    <w:pPr>
                      <w:rPr>
                        <w:sz w:val="18"/>
                        <w:szCs w:val="18"/>
                      </w:rPr>
                    </w:pPr>
                    <w:r w:rsidRPr="00356266">
                      <w:rPr>
                        <w:sz w:val="18"/>
                        <w:szCs w:val="18"/>
                      </w:rPr>
                      <w:t>This work by Nell C Rundle is licensed under a</w:t>
                    </w:r>
                    <w:r w:rsidRPr="00356266">
                      <w:rPr>
                        <w:rStyle w:val="Footer"/>
                        <w:sz w:val="18"/>
                        <w:szCs w:val="18"/>
                      </w:rPr>
                      <w:t> </w:t>
                    </w:r>
                    <w:hyperlink r:id="rId2" w:history="1">
                      <w:r w:rsidRPr="00356266">
                        <w:rPr>
                          <w:rStyle w:val="HeaderChar"/>
                          <w:color w:val="8352CC"/>
                          <w:sz w:val="18"/>
                          <w:szCs w:val="18"/>
                        </w:rPr>
                        <w:t>Creative Commons Attribution 4.0 International License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8E3965">
      <w:drawing>
        <wp:anchor distT="0" distB="0" distL="114300" distR="114300" simplePos="0" relativeHeight="251663360" behindDoc="1" locked="0" layoutInCell="1" allowOverlap="1" wp14:anchorId="1F3A60A6" wp14:editId="1D9A8D42">
          <wp:simplePos x="0" y="0"/>
          <wp:positionH relativeFrom="margin">
            <wp:posOffset>-609600</wp:posOffset>
          </wp:positionH>
          <wp:positionV relativeFrom="paragraph">
            <wp:posOffset>94615</wp:posOffset>
          </wp:positionV>
          <wp:extent cx="1019175" cy="3581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_ic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3965">
      <w:drawing>
        <wp:anchor distT="0" distB="0" distL="114300" distR="114300" simplePos="0" relativeHeight="251662336" behindDoc="1" locked="0" layoutInCell="1" allowOverlap="1" wp14:anchorId="7B85FA2B" wp14:editId="5DDB3BBB">
          <wp:simplePos x="0" y="0"/>
          <wp:positionH relativeFrom="column">
            <wp:posOffset>5038725</wp:posOffset>
          </wp:positionH>
          <wp:positionV relativeFrom="paragraph">
            <wp:posOffset>76200</wp:posOffset>
          </wp:positionV>
          <wp:extent cx="1293706" cy="403233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logo-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706" cy="403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A8" w:rsidRDefault="00884BA8" w:rsidP="00FF56E8">
      <w:pPr>
        <w:spacing w:after="0" w:line="240" w:lineRule="auto"/>
      </w:pPr>
      <w:r>
        <w:separator/>
      </w:r>
    </w:p>
  </w:footnote>
  <w:footnote w:type="continuationSeparator" w:id="0">
    <w:p w:rsidR="00884BA8" w:rsidRDefault="00884BA8" w:rsidP="00FF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65" w:rsidRPr="00180816" w:rsidRDefault="008E3965" w:rsidP="008E3965">
    <w:pPr>
      <w:pStyle w:val="Header"/>
      <w:jc w:val="right"/>
      <w:rPr>
        <w:rStyle w:val="SubtleReference"/>
        <w:rFonts w:asciiTheme="minorHAnsi" w:hAnsiTheme="minorHAnsi" w:cstheme="minorHAnsi"/>
        <w:color w:val="7030A0"/>
        <w:sz w:val="22"/>
        <w:szCs w:val="22"/>
      </w:rPr>
    </w:pPr>
    <w:r>
      <w:rPr>
        <w:noProof/>
        <w:lang w:eastAsia="en-AU"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 wp14:anchorId="64F9D7DE" wp14:editId="5FDB4DF1">
          <wp:simplePos x="0" y="0"/>
          <wp:positionH relativeFrom="column">
            <wp:posOffset>-693420</wp:posOffset>
          </wp:positionH>
          <wp:positionV relativeFrom="paragraph">
            <wp:posOffset>-240665</wp:posOffset>
          </wp:positionV>
          <wp:extent cx="1242350" cy="1247775"/>
          <wp:effectExtent l="0" t="0" r="0" b="0"/>
          <wp:wrapNone/>
          <wp:docPr id="3" name="Picture 3" descr="http://www.australiantest.com/blog/wp-content/uploads/2010/11/Australia-immigr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ustraliantest.com/blog/wp-content/uploads/2010/11/Australia-immigra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3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816">
      <w:rPr>
        <w:rStyle w:val="SubtleReference"/>
        <w:rFonts w:asciiTheme="minorHAnsi" w:hAnsiTheme="minorHAnsi" w:cstheme="minorHAnsi"/>
        <w:color w:val="7030A0"/>
        <w:sz w:val="22"/>
        <w:szCs w:val="22"/>
      </w:rPr>
      <w:t>Migration experiences (1945-present)</w:t>
    </w:r>
  </w:p>
  <w:p w:rsidR="00FF56E8" w:rsidRDefault="00FF5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E8"/>
    <w:rsid w:val="000126DC"/>
    <w:rsid w:val="00177366"/>
    <w:rsid w:val="00327800"/>
    <w:rsid w:val="00334FE2"/>
    <w:rsid w:val="003A358E"/>
    <w:rsid w:val="0044600E"/>
    <w:rsid w:val="00495372"/>
    <w:rsid w:val="004A5F12"/>
    <w:rsid w:val="004B66C9"/>
    <w:rsid w:val="00512606"/>
    <w:rsid w:val="00536446"/>
    <w:rsid w:val="0059739A"/>
    <w:rsid w:val="005F4F4D"/>
    <w:rsid w:val="006622D0"/>
    <w:rsid w:val="0075492C"/>
    <w:rsid w:val="007B4816"/>
    <w:rsid w:val="007C7D20"/>
    <w:rsid w:val="007F0361"/>
    <w:rsid w:val="007F0E26"/>
    <w:rsid w:val="0083272B"/>
    <w:rsid w:val="00884BA8"/>
    <w:rsid w:val="008C50D2"/>
    <w:rsid w:val="008E3965"/>
    <w:rsid w:val="009C2D41"/>
    <w:rsid w:val="00DD3C2C"/>
    <w:rsid w:val="00FA1866"/>
    <w:rsid w:val="00FD3640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AF2E5"/>
  <w15:docId w15:val="{6175B25F-A925-41FD-AB5B-C720A4EB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6446"/>
    <w:pPr>
      <w:spacing w:after="120" w:line="285" w:lineRule="auto"/>
    </w:pPr>
    <w:rPr>
      <w:rFonts w:asciiTheme="minorBidi" w:eastAsia="Times New Roman" w:hAnsiTheme="minorBidi" w:cs="Calibri"/>
      <w:color w:val="000000"/>
      <w:kern w:val="28"/>
      <w:sz w:val="24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6446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color w:val="864EA8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446"/>
    <w:rPr>
      <w:rFonts w:ascii="Arial Narrow" w:eastAsiaTheme="majorEastAsia" w:hAnsi="Arial Narrow" w:cstheme="majorBidi"/>
      <w:b/>
      <w:bCs/>
      <w:color w:val="864EA8" w:themeColor="accent1" w:themeShade="BF"/>
      <w:kern w:val="28"/>
      <w:sz w:val="32"/>
      <w:szCs w:val="28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536446"/>
    <w:pPr>
      <w:pBdr>
        <w:bottom w:val="single" w:sz="8" w:space="4" w:color="AD84C6" w:themeColor="accent1"/>
      </w:pBdr>
      <w:spacing w:after="300" w:line="240" w:lineRule="auto"/>
      <w:contextualSpacing/>
    </w:pPr>
    <w:rPr>
      <w:rFonts w:ascii="Arial Narrow" w:eastAsiaTheme="majorEastAsia" w:hAnsi="Arial Narrow" w:cstheme="majorBidi"/>
      <w:color w:val="292733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6446"/>
    <w:rPr>
      <w:rFonts w:ascii="Arial Narrow" w:eastAsiaTheme="majorEastAsia" w:hAnsi="Arial Narrow" w:cstheme="majorBidi"/>
      <w:color w:val="292733" w:themeColor="text2" w:themeShade="BF"/>
      <w:spacing w:val="5"/>
      <w:kern w:val="28"/>
      <w:sz w:val="52"/>
      <w:szCs w:val="52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E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FF5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6E8"/>
    <w:rPr>
      <w:rFonts w:asciiTheme="minorBidi" w:eastAsia="Times New Roman" w:hAnsiTheme="minorBidi" w:cs="Calibri"/>
      <w:color w:val="000000"/>
      <w:kern w:val="28"/>
      <w:sz w:val="24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F5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6E8"/>
    <w:rPr>
      <w:rFonts w:asciiTheme="minorBidi" w:eastAsia="Times New Roman" w:hAnsiTheme="minorBidi" w:cs="Calibri"/>
      <w:color w:val="000000"/>
      <w:kern w:val="28"/>
      <w:sz w:val="24"/>
      <w:szCs w:val="20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75492C"/>
    <w:pPr>
      <w:numPr>
        <w:ilvl w:val="1"/>
      </w:numPr>
    </w:pPr>
    <w:rPr>
      <w:rFonts w:asciiTheme="majorHAnsi" w:eastAsiaTheme="majorEastAsia" w:hAnsiTheme="majorHAnsi" w:cstheme="majorBidi"/>
      <w:i/>
      <w:iCs/>
      <w:color w:val="AD84C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492C"/>
    <w:rPr>
      <w:rFonts w:asciiTheme="majorHAnsi" w:eastAsiaTheme="majorEastAsia" w:hAnsiTheme="majorHAnsi" w:cstheme="majorBidi"/>
      <w:i/>
      <w:iCs/>
      <w:color w:val="AD84C6" w:themeColor="accent1"/>
      <w:spacing w:val="15"/>
      <w:kern w:val="28"/>
      <w:sz w:val="24"/>
      <w:szCs w:val="24"/>
      <w14:ligatures w14:val="standard"/>
      <w14:cntxtAlts/>
    </w:rPr>
  </w:style>
  <w:style w:type="table" w:styleId="TableGrid">
    <w:name w:val="Table Grid"/>
    <w:basedOn w:val="TableNormal"/>
    <w:uiPriority w:val="59"/>
    <w:rsid w:val="0075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5492C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GridTable1Light-Accent3">
    <w:name w:val="Grid Table 1 Light Accent 3"/>
    <w:basedOn w:val="TableNormal"/>
    <w:uiPriority w:val="46"/>
    <w:rsid w:val="007B4816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C50D2"/>
    <w:rPr>
      <w:color w:val="69A02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F12"/>
    <w:rPr>
      <w:color w:val="8C8C8C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8E396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meministers.naa.gov.au/timeline/result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hyperlink" Target="http://creativecommons.org/licenses/by/4.0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Immigration Policies Worksheet Answers</vt:lpstr>
    </vt:vector>
  </TitlesOfParts>
  <Company>IT Services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Immigration Policies Worksheet</dc:title>
  <dc:creator>Nell C Rundle</dc:creator>
  <cp:lastModifiedBy>Nell Rundle</cp:lastModifiedBy>
  <cp:revision>2</cp:revision>
  <dcterms:created xsi:type="dcterms:W3CDTF">2016-11-19T02:16:00Z</dcterms:created>
  <dcterms:modified xsi:type="dcterms:W3CDTF">2016-11-19T02:16:00Z</dcterms:modified>
</cp:coreProperties>
</file>